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72" w14:textId="5A5AFC86" w:rsidR="005C1CD4" w:rsidRPr="000952D8" w:rsidRDefault="00EB1FB7" w:rsidP="005C1CD4">
      <w:pPr>
        <w:spacing w:after="0" w:line="240" w:lineRule="auto"/>
        <w:rPr>
          <w:szCs w:val="24"/>
        </w:rPr>
      </w:pPr>
      <w:r>
        <w:rPr>
          <w:b/>
          <w:bCs/>
          <w:sz w:val="22"/>
          <w:szCs w:val="22"/>
        </w:rPr>
        <w:t>Package Name:</w:t>
      </w:r>
      <w:r w:rsidR="005C1CD4" w:rsidRPr="005C1CD4">
        <w:rPr>
          <w:szCs w:val="24"/>
        </w:rPr>
        <w:t xml:space="preserve"> </w:t>
      </w:r>
      <w:r w:rsidR="00D40FE6" w:rsidRPr="00D40FE6">
        <w:rPr>
          <w:szCs w:val="24"/>
        </w:rPr>
        <w:t>Appointment of Independent Engineer for “Transmission system for evacuation of power from REZ in Raj (20 GW) under Phase III–Part A1”.</w:t>
      </w:r>
    </w:p>
    <w:p w14:paraId="3D199184" w14:textId="39F83618" w:rsid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18F04E7F" w14:textId="7A38FE41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="005C1CD4"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>CTUIL/IE/2023-24/1</w:t>
      </w:r>
      <w:r w:rsidR="00D40FE6">
        <w:rPr>
          <w:rFonts w:cs="Arial"/>
          <w:b/>
          <w:bCs/>
          <w:color w:val="2F5496" w:themeColor="accent1" w:themeShade="BF"/>
          <w:sz w:val="22"/>
          <w:szCs w:val="22"/>
        </w:rPr>
        <w:t>7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6E688717" w14:textId="77777777" w:rsidR="00786608" w:rsidRPr="000D52B7" w:rsidRDefault="00786608" w:rsidP="00786608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>All Prices are in INR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5C1CD4" w:rsidRPr="00B91D43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3CC8D2AF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6F5902D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0E1B3669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1F1B274E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558B" w14:textId="57B55A93" w:rsidR="005C1CD4" w:rsidRPr="00B91D43" w:rsidRDefault="005C1CD4" w:rsidP="005C1CD4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23EBBEE1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9913A77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64AA292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7002186" w14:textId="77777777" w:rsidTr="00D616E6">
        <w:trPr>
          <w:trHeight w:val="374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24E32114" w14:textId="77777777" w:rsidTr="00D616E6">
        <w:trPr>
          <w:trHeight w:val="401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C1CD4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DD04CA2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24797AE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FA69EB8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ToR.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ToR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>Per diem allowance towards Boarding &amp; lodging, local travels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CD187B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270F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56ED2FCA" w14:textId="599A4C4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CD187B" w:rsidRPr="00B91D43" w:rsidRDefault="00CD187B" w:rsidP="00CD187B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 xml:space="preserve">500/- </w:t>
            </w:r>
          </w:p>
        </w:tc>
      </w:tr>
      <w:tr w:rsidR="00CD187B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0F48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>
              <w:rPr>
                <w:sz w:val="22"/>
                <w:szCs w:val="22"/>
              </w:rPr>
              <w:t xml:space="preserve"> – </w:t>
            </w:r>
          </w:p>
          <w:p w14:paraId="2A7C8477" w14:textId="3D6DE6B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Agra, Ahmedabad, Allahabad, Amritsar, Asansol,</w:t>
            </w:r>
            <w:r>
              <w:rPr>
                <w:sz w:val="22"/>
                <w:szCs w:val="22"/>
              </w:rPr>
              <w:t xml:space="preserve"> </w:t>
            </w:r>
            <w:r w:rsidRPr="00B91D43">
              <w:rPr>
                <w:sz w:val="22"/>
                <w:szCs w:val="22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CD187B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125D7C81" w:rsidR="00CD187B" w:rsidRPr="00B91D43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(upto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has to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673DBC01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>This price schedule is for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46627124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99B58CE" w14:textId="77777777" w:rsidR="00786608" w:rsidRPr="004D6376" w:rsidRDefault="00786608" w:rsidP="00786608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6E80" w14:textId="77777777" w:rsidR="00C558DB" w:rsidRDefault="00C558DB" w:rsidP="00EB1FB7">
      <w:pPr>
        <w:spacing w:after="0" w:line="240" w:lineRule="auto"/>
      </w:pPr>
      <w:r>
        <w:separator/>
      </w:r>
    </w:p>
  </w:endnote>
  <w:endnote w:type="continuationSeparator" w:id="0">
    <w:p w14:paraId="395836E5" w14:textId="77777777" w:rsidR="00C558DB" w:rsidRDefault="00C558DB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5C19" w14:textId="77777777" w:rsidR="00C558DB" w:rsidRDefault="00C558DB" w:rsidP="00EB1FB7">
      <w:pPr>
        <w:spacing w:after="0" w:line="240" w:lineRule="auto"/>
      </w:pPr>
      <w:r>
        <w:separator/>
      </w:r>
    </w:p>
  </w:footnote>
  <w:footnote w:type="continuationSeparator" w:id="0">
    <w:p w14:paraId="62C1FB76" w14:textId="77777777" w:rsidR="00C558DB" w:rsidRDefault="00C558DB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15850"/>
    <w:rsid w:val="00037ACE"/>
    <w:rsid w:val="000D4789"/>
    <w:rsid w:val="001050E9"/>
    <w:rsid w:val="00123352"/>
    <w:rsid w:val="001D5132"/>
    <w:rsid w:val="00200385"/>
    <w:rsid w:val="002C34E5"/>
    <w:rsid w:val="00326D79"/>
    <w:rsid w:val="00327BD5"/>
    <w:rsid w:val="003C13A3"/>
    <w:rsid w:val="004F4403"/>
    <w:rsid w:val="00524B9A"/>
    <w:rsid w:val="00534CCE"/>
    <w:rsid w:val="00594B76"/>
    <w:rsid w:val="005C1CD4"/>
    <w:rsid w:val="006E3323"/>
    <w:rsid w:val="00712B98"/>
    <w:rsid w:val="0076266B"/>
    <w:rsid w:val="00786608"/>
    <w:rsid w:val="008A72A6"/>
    <w:rsid w:val="009145DA"/>
    <w:rsid w:val="00996231"/>
    <w:rsid w:val="00A03D7F"/>
    <w:rsid w:val="00A52381"/>
    <w:rsid w:val="00B80AC6"/>
    <w:rsid w:val="00B91D43"/>
    <w:rsid w:val="00BC34C8"/>
    <w:rsid w:val="00C558DB"/>
    <w:rsid w:val="00CB4D81"/>
    <w:rsid w:val="00CB5055"/>
    <w:rsid w:val="00CD187B"/>
    <w:rsid w:val="00D40FE6"/>
    <w:rsid w:val="00D616E6"/>
    <w:rsid w:val="00E055A8"/>
    <w:rsid w:val="00E11A1F"/>
    <w:rsid w:val="00E874D4"/>
    <w:rsid w:val="00EB1FB7"/>
    <w:rsid w:val="00ED7144"/>
    <w:rsid w:val="00EE6A71"/>
    <w:rsid w:val="00F22E7C"/>
    <w:rsid w:val="00F46F47"/>
    <w:rsid w:val="00F479B3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22</cp:revision>
  <dcterms:created xsi:type="dcterms:W3CDTF">2023-03-09T10:09:00Z</dcterms:created>
  <dcterms:modified xsi:type="dcterms:W3CDTF">2023-08-25T05:29:00Z</dcterms:modified>
</cp:coreProperties>
</file>